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8D" w:rsidRDefault="007A728D" w:rsidP="007A728D">
      <w:pPr>
        <w:adjustRightInd w:val="0"/>
        <w:snapToGrid w:val="0"/>
        <w:spacing w:line="52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1</w:t>
      </w:r>
    </w:p>
    <w:p w:rsidR="007A728D" w:rsidRDefault="007A728D" w:rsidP="007A728D">
      <w:pPr>
        <w:overflowPunct w:val="0"/>
        <w:autoSpaceDE w:val="0"/>
        <w:autoSpaceDN w:val="0"/>
        <w:adjustRightInd w:val="0"/>
        <w:snapToGrid w:val="0"/>
        <w:spacing w:line="300" w:lineRule="exact"/>
        <w:jc w:val="center"/>
        <w:rPr>
          <w:rFonts w:ascii="方正小标宋简体" w:hAnsi="Calibri" w:hint="eastAsia"/>
          <w:color w:val="000000"/>
          <w:kern w:val="0"/>
          <w:sz w:val="44"/>
          <w:szCs w:val="44"/>
        </w:rPr>
      </w:pPr>
      <w:r>
        <w:rPr>
          <w:rFonts w:ascii="方正小标宋简体" w:hAnsi="Calibri"/>
          <w:color w:val="000000"/>
          <w:kern w:val="0"/>
          <w:sz w:val="44"/>
          <w:szCs w:val="44"/>
        </w:rPr>
        <w:t xml:space="preserve"> </w:t>
      </w:r>
    </w:p>
    <w:p w:rsidR="007A728D" w:rsidRDefault="007A728D" w:rsidP="007A728D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方正小标宋简体" w:hAnsi="Calibri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hAnsi="方正小标宋简体"/>
          <w:color w:val="000000"/>
          <w:kern w:val="0"/>
          <w:sz w:val="44"/>
          <w:szCs w:val="44"/>
        </w:rPr>
        <w:t>江苏省大学生优秀创业项目推荐表</w:t>
      </w:r>
    </w:p>
    <w:bookmarkEnd w:id="0"/>
    <w:p w:rsidR="007A728D" w:rsidRDefault="007A728D" w:rsidP="007A728D">
      <w:pPr>
        <w:overflowPunct w:val="0"/>
        <w:autoSpaceDE w:val="0"/>
        <w:autoSpaceDN w:val="0"/>
        <w:adjustRightInd w:val="0"/>
        <w:snapToGrid w:val="0"/>
        <w:spacing w:line="300" w:lineRule="exact"/>
        <w:jc w:val="center"/>
        <w:rPr>
          <w:rFonts w:ascii="方正小标宋简体" w:hAnsi="Calibri"/>
          <w:color w:val="000000"/>
          <w:kern w:val="0"/>
          <w:sz w:val="44"/>
          <w:szCs w:val="44"/>
        </w:rPr>
      </w:pPr>
      <w:r>
        <w:rPr>
          <w:rFonts w:ascii="方正小标宋简体" w:hAnsi="Calibri"/>
          <w:color w:val="000000"/>
          <w:kern w:val="0"/>
          <w:sz w:val="44"/>
          <w:szCs w:val="44"/>
        </w:rPr>
        <w:t xml:space="preserve"> </w:t>
      </w:r>
    </w:p>
    <w:tbl>
      <w:tblPr>
        <w:tblW w:w="89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965"/>
        <w:gridCol w:w="20"/>
        <w:gridCol w:w="396"/>
        <w:gridCol w:w="520"/>
        <w:gridCol w:w="563"/>
        <w:gridCol w:w="353"/>
        <w:gridCol w:w="917"/>
        <w:gridCol w:w="210"/>
        <w:gridCol w:w="706"/>
        <w:gridCol w:w="776"/>
        <w:gridCol w:w="140"/>
        <w:gridCol w:w="235"/>
        <w:gridCol w:w="788"/>
        <w:gridCol w:w="185"/>
        <w:gridCol w:w="308"/>
        <w:gridCol w:w="452"/>
        <w:gridCol w:w="731"/>
      </w:tblGrid>
      <w:tr w:rsidR="007A728D" w:rsidTr="007A728D">
        <w:trPr>
          <w:trHeight w:val="510"/>
          <w:jc w:val="center"/>
        </w:trPr>
        <w:tc>
          <w:tcPr>
            <w:tcW w:w="9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项目名称</w:t>
            </w:r>
          </w:p>
        </w:tc>
        <w:tc>
          <w:tcPr>
            <w:tcW w:w="2698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</w:tc>
        <w:tc>
          <w:tcPr>
            <w:tcW w:w="4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申报</w:t>
            </w:r>
          </w:p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属地</w:t>
            </w:r>
          </w:p>
        </w:tc>
        <w:tc>
          <w:tcPr>
            <w:tcW w:w="527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常州市</w:t>
            </w:r>
          </w:p>
        </w:tc>
        <w:tc>
          <w:tcPr>
            <w:tcW w:w="40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□□□</w:t>
            </w:r>
            <w:r>
              <w:rPr>
                <w:rFonts w:ascii="宋体" w:hAnsi="宋体"/>
                <w:color w:val="000000"/>
                <w:kern w:val="0"/>
              </w:rPr>
              <w:t>（市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ascii="宋体" w:hAnsi="宋体"/>
                <w:color w:val="000000"/>
                <w:kern w:val="0"/>
              </w:rPr>
              <w:t>区）</w:t>
            </w:r>
          </w:p>
        </w:tc>
      </w:tr>
      <w:tr w:rsidR="007A728D" w:rsidTr="007A728D">
        <w:trPr>
          <w:trHeight w:val="510"/>
          <w:jc w:val="center"/>
        </w:trPr>
        <w:tc>
          <w:tcPr>
            <w:tcW w:w="9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登记注册全称</w:t>
            </w:r>
          </w:p>
        </w:tc>
        <w:tc>
          <w:tcPr>
            <w:tcW w:w="2698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7A728D" w:rsidTr="007A728D">
        <w:trPr>
          <w:trHeight w:val="510"/>
          <w:jc w:val="center"/>
        </w:trPr>
        <w:tc>
          <w:tcPr>
            <w:tcW w:w="9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通信地址</w:t>
            </w:r>
          </w:p>
        </w:tc>
        <w:tc>
          <w:tcPr>
            <w:tcW w:w="2698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7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邮政编码</w:t>
            </w: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</w:tr>
      <w:tr w:rsidR="007A728D" w:rsidTr="007A728D">
        <w:trPr>
          <w:trHeight w:val="510"/>
          <w:jc w:val="center"/>
        </w:trPr>
        <w:tc>
          <w:tcPr>
            <w:tcW w:w="927" w:type="pct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项目申报人</w:t>
            </w:r>
          </w:p>
        </w:tc>
        <w:tc>
          <w:tcPr>
            <w:tcW w:w="8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姓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</w:rPr>
              <w:t>名</w:t>
            </w:r>
          </w:p>
        </w:tc>
        <w:tc>
          <w:tcPr>
            <w:tcW w:w="8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性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</w:rPr>
              <w:t>别</w:t>
            </w:r>
          </w:p>
        </w:tc>
        <w:tc>
          <w:tcPr>
            <w:tcW w:w="6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935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近期免冠证件</w:t>
            </w:r>
          </w:p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电子照片</w:t>
            </w:r>
          </w:p>
        </w:tc>
      </w:tr>
      <w:tr w:rsidR="007A728D" w:rsidTr="007A728D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8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学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</w:rPr>
              <w:t>历</w:t>
            </w:r>
          </w:p>
        </w:tc>
        <w:tc>
          <w:tcPr>
            <w:tcW w:w="8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毕业日期</w:t>
            </w:r>
          </w:p>
        </w:tc>
        <w:tc>
          <w:tcPr>
            <w:tcW w:w="6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7A728D" w:rsidTr="007A728D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8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身份证号</w:t>
            </w:r>
          </w:p>
        </w:tc>
        <w:tc>
          <w:tcPr>
            <w:tcW w:w="230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7A728D" w:rsidTr="007A728D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8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手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</w:rPr>
              <w:t>机</w:t>
            </w:r>
          </w:p>
        </w:tc>
        <w:tc>
          <w:tcPr>
            <w:tcW w:w="8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电子邮箱</w:t>
            </w:r>
          </w:p>
        </w:tc>
        <w:tc>
          <w:tcPr>
            <w:tcW w:w="6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7A728D" w:rsidTr="007A728D">
        <w:trPr>
          <w:trHeight w:val="510"/>
          <w:jc w:val="center"/>
        </w:trPr>
        <w:tc>
          <w:tcPr>
            <w:tcW w:w="388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项目</w:t>
            </w:r>
          </w:p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核心</w:t>
            </w:r>
          </w:p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成员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姓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</w:rPr>
              <w:t>名</w:t>
            </w:r>
          </w:p>
        </w:tc>
        <w:tc>
          <w:tcPr>
            <w:tcW w:w="5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性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</w:rPr>
              <w:t>别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学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</w:rPr>
              <w:t>历</w:t>
            </w:r>
          </w:p>
        </w:tc>
        <w:tc>
          <w:tcPr>
            <w:tcW w:w="5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毕业日期</w:t>
            </w:r>
          </w:p>
        </w:tc>
        <w:tc>
          <w:tcPr>
            <w:tcW w:w="8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28D" w:rsidRDefault="007A728D">
            <w:pPr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</w:tr>
      <w:tr w:rsidR="007A728D" w:rsidTr="007A728D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姓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</w:rPr>
              <w:t>名</w:t>
            </w:r>
          </w:p>
        </w:tc>
        <w:tc>
          <w:tcPr>
            <w:tcW w:w="5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性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</w:rPr>
              <w:t>别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学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</w:rPr>
              <w:t>历</w:t>
            </w:r>
          </w:p>
        </w:tc>
        <w:tc>
          <w:tcPr>
            <w:tcW w:w="5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毕业日期</w:t>
            </w:r>
          </w:p>
        </w:tc>
        <w:tc>
          <w:tcPr>
            <w:tcW w:w="8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28D" w:rsidRDefault="007A728D">
            <w:pPr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</w:tr>
      <w:tr w:rsidR="007A728D" w:rsidTr="007A728D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姓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</w:rPr>
              <w:t>名</w:t>
            </w:r>
          </w:p>
        </w:tc>
        <w:tc>
          <w:tcPr>
            <w:tcW w:w="5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性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</w:rPr>
              <w:t>别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学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</w:rPr>
              <w:t>历</w:t>
            </w:r>
          </w:p>
        </w:tc>
        <w:tc>
          <w:tcPr>
            <w:tcW w:w="5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毕业日期</w:t>
            </w:r>
          </w:p>
        </w:tc>
        <w:tc>
          <w:tcPr>
            <w:tcW w:w="8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28D" w:rsidRDefault="007A728D">
            <w:pPr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</w:tr>
      <w:tr w:rsidR="007A728D" w:rsidTr="007A728D">
        <w:trPr>
          <w:trHeight w:val="809"/>
          <w:jc w:val="center"/>
        </w:trPr>
        <w:tc>
          <w:tcPr>
            <w:tcW w:w="9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经营模式</w:t>
            </w:r>
          </w:p>
        </w:tc>
        <w:tc>
          <w:tcPr>
            <w:tcW w:w="4073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自主经营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合伙经营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加盟连锁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代理代销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科技开发</w:t>
            </w:r>
            <w:r>
              <w:rPr>
                <w:color w:val="000000"/>
                <w:kern w:val="0"/>
              </w:rPr>
              <w:t xml:space="preserve"> </w:t>
            </w:r>
          </w:p>
          <w:p w:rsidR="007A728D" w:rsidRDefault="007A728D">
            <w:pPr>
              <w:adjustRightInd w:val="0"/>
              <w:snapToGrid w:val="0"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专利技术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□</w:t>
            </w:r>
            <w:r>
              <w:rPr>
                <w:rFonts w:ascii="宋体" w:hAnsi="宋体"/>
                <w:color w:val="000000"/>
                <w:kern w:val="0"/>
              </w:rPr>
              <w:t>其他（请注明：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</w:rPr>
              <w:t>）可多选</w:t>
            </w:r>
          </w:p>
        </w:tc>
      </w:tr>
      <w:tr w:rsidR="007A728D" w:rsidTr="007A728D">
        <w:trPr>
          <w:trHeight w:val="822"/>
          <w:jc w:val="center"/>
        </w:trPr>
        <w:tc>
          <w:tcPr>
            <w:tcW w:w="9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投资额度</w:t>
            </w:r>
          </w:p>
        </w:tc>
        <w:tc>
          <w:tcPr>
            <w:tcW w:w="4073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color w:val="000000"/>
                <w:kern w:val="0"/>
              </w:rPr>
              <w:t>5</w:t>
            </w:r>
            <w:r>
              <w:rPr>
                <w:rFonts w:ascii="宋体" w:hAnsi="宋体"/>
                <w:color w:val="000000"/>
                <w:kern w:val="0"/>
              </w:rPr>
              <w:t>万元以下</w:t>
            </w:r>
            <w:r>
              <w:rPr>
                <w:color w:val="000000"/>
                <w:kern w:val="0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color w:val="000000"/>
                <w:kern w:val="0"/>
              </w:rPr>
              <w:t>5</w:t>
            </w:r>
            <w:r>
              <w:rPr>
                <w:rFonts w:ascii="宋体" w:hAnsi="宋体"/>
                <w:color w:val="000000"/>
                <w:kern w:val="0"/>
              </w:rPr>
              <w:t>∽</w:t>
            </w:r>
            <w:r>
              <w:rPr>
                <w:color w:val="000000"/>
                <w:kern w:val="0"/>
              </w:rPr>
              <w:t>10</w:t>
            </w:r>
            <w:r>
              <w:rPr>
                <w:rFonts w:ascii="宋体" w:hAnsi="宋体"/>
                <w:color w:val="000000"/>
                <w:kern w:val="0"/>
              </w:rPr>
              <w:t>万元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color w:val="000000"/>
                <w:kern w:val="0"/>
              </w:rPr>
              <w:t>10</w:t>
            </w:r>
            <w:r>
              <w:rPr>
                <w:rFonts w:ascii="宋体" w:hAnsi="宋体"/>
                <w:color w:val="000000"/>
                <w:kern w:val="0"/>
              </w:rPr>
              <w:t>∽</w:t>
            </w:r>
            <w:r>
              <w:rPr>
                <w:color w:val="000000"/>
                <w:kern w:val="0"/>
              </w:rPr>
              <w:t>50</w:t>
            </w:r>
            <w:r>
              <w:rPr>
                <w:rFonts w:ascii="宋体" w:hAnsi="宋体"/>
                <w:color w:val="000000"/>
                <w:kern w:val="0"/>
              </w:rPr>
              <w:t>万元</w:t>
            </w:r>
          </w:p>
          <w:p w:rsidR="007A728D" w:rsidRDefault="007A728D">
            <w:pPr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color w:val="000000"/>
                <w:kern w:val="0"/>
              </w:rPr>
              <w:t>50</w:t>
            </w:r>
            <w:r>
              <w:rPr>
                <w:rFonts w:ascii="宋体" w:hAnsi="宋体"/>
                <w:color w:val="000000"/>
                <w:kern w:val="0"/>
              </w:rPr>
              <w:t>∽</w:t>
            </w:r>
            <w:r>
              <w:rPr>
                <w:color w:val="000000"/>
                <w:kern w:val="0"/>
              </w:rPr>
              <w:t>100</w:t>
            </w:r>
            <w:r>
              <w:rPr>
                <w:rFonts w:ascii="宋体" w:hAnsi="宋体"/>
                <w:color w:val="000000"/>
                <w:kern w:val="0"/>
              </w:rPr>
              <w:t>万元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color w:val="000000"/>
                <w:kern w:val="0"/>
              </w:rPr>
              <w:t>100</w:t>
            </w:r>
            <w:r>
              <w:rPr>
                <w:rFonts w:ascii="宋体" w:hAnsi="宋体"/>
                <w:color w:val="000000"/>
                <w:kern w:val="0"/>
              </w:rPr>
              <w:t>万元以上</w:t>
            </w:r>
          </w:p>
        </w:tc>
      </w:tr>
      <w:tr w:rsidR="007A728D" w:rsidTr="007A728D">
        <w:trPr>
          <w:trHeight w:val="517"/>
          <w:jc w:val="center"/>
        </w:trPr>
        <w:tc>
          <w:tcPr>
            <w:tcW w:w="9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实际出资额</w:t>
            </w:r>
          </w:p>
        </w:tc>
        <w:tc>
          <w:tcPr>
            <w:tcW w:w="4073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color w:val="000000"/>
                <w:kern w:val="0"/>
              </w:rPr>
              <w:t>3</w:t>
            </w:r>
            <w:r>
              <w:rPr>
                <w:rFonts w:ascii="宋体" w:hAnsi="宋体"/>
                <w:color w:val="000000"/>
                <w:kern w:val="0"/>
              </w:rPr>
              <w:t>（含）∽</w:t>
            </w:r>
            <w:r>
              <w:rPr>
                <w:color w:val="000000"/>
                <w:kern w:val="0"/>
              </w:rPr>
              <w:t>6</w:t>
            </w:r>
            <w:r>
              <w:rPr>
                <w:rFonts w:ascii="宋体" w:hAnsi="宋体"/>
                <w:color w:val="000000"/>
                <w:kern w:val="0"/>
              </w:rPr>
              <w:t>万元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ascii="Wingdings 2" w:hAnsi="Wingdings 2"/>
                <w:color w:val="000000"/>
                <w:kern w:val="0"/>
              </w:rPr>
              <w:t>£</w:t>
            </w:r>
            <w:r>
              <w:rPr>
                <w:color w:val="000000"/>
                <w:kern w:val="0"/>
              </w:rPr>
              <w:t>6</w:t>
            </w:r>
            <w:r>
              <w:rPr>
                <w:rFonts w:ascii="宋体" w:hAnsi="宋体"/>
                <w:color w:val="000000"/>
                <w:kern w:val="0"/>
              </w:rPr>
              <w:t>（含）∽</w:t>
            </w:r>
            <w:r>
              <w:rPr>
                <w:color w:val="000000"/>
                <w:kern w:val="0"/>
              </w:rPr>
              <w:t>20</w:t>
            </w:r>
            <w:r>
              <w:rPr>
                <w:rFonts w:ascii="宋体" w:hAnsi="宋体"/>
                <w:color w:val="000000"/>
                <w:kern w:val="0"/>
              </w:rPr>
              <w:t>万元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ascii="Wingdings 2" w:hAnsi="Wingdings 2"/>
                <w:color w:val="000000"/>
                <w:kern w:val="0"/>
              </w:rPr>
              <w:t>£</w:t>
            </w:r>
            <w:r>
              <w:rPr>
                <w:color w:val="000000"/>
                <w:kern w:val="0"/>
              </w:rPr>
              <w:t>20</w:t>
            </w:r>
            <w:r>
              <w:rPr>
                <w:rFonts w:ascii="宋体" w:hAnsi="宋体"/>
                <w:color w:val="000000"/>
                <w:kern w:val="0"/>
              </w:rPr>
              <w:t>（含）万元以上</w:t>
            </w:r>
          </w:p>
        </w:tc>
      </w:tr>
      <w:tr w:rsidR="007A728D" w:rsidTr="007A728D">
        <w:trPr>
          <w:trHeight w:val="839"/>
          <w:jc w:val="center"/>
        </w:trPr>
        <w:tc>
          <w:tcPr>
            <w:tcW w:w="9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法律形态</w:t>
            </w:r>
          </w:p>
        </w:tc>
        <w:tc>
          <w:tcPr>
            <w:tcW w:w="4073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个体工商户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ascii="Wingdings 2" w:hAnsi="Wingdings 2"/>
                <w:color w:val="000000"/>
                <w:kern w:val="0"/>
              </w:rPr>
              <w:t>£</w:t>
            </w:r>
            <w:r>
              <w:rPr>
                <w:rFonts w:ascii="宋体" w:hAnsi="宋体"/>
                <w:color w:val="000000"/>
                <w:kern w:val="0"/>
              </w:rPr>
              <w:t>个人独资企业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合伙企业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有限责任公司</w:t>
            </w:r>
            <w:r>
              <w:rPr>
                <w:color w:val="000000"/>
                <w:kern w:val="0"/>
              </w:rPr>
              <w:t xml:space="preserve"> </w:t>
            </w:r>
          </w:p>
          <w:p w:rsidR="007A728D" w:rsidRDefault="007A728D">
            <w:pPr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股份有限公司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其他（请注明：</w:t>
            </w:r>
            <w:r>
              <w:rPr>
                <w:color w:val="000000"/>
                <w:kern w:val="0"/>
              </w:rPr>
              <w:t xml:space="preserve">      </w:t>
            </w:r>
            <w:r>
              <w:rPr>
                <w:rFonts w:ascii="宋体" w:hAnsi="宋体"/>
                <w:color w:val="000000"/>
                <w:kern w:val="0"/>
              </w:rPr>
              <w:t>）</w:t>
            </w:r>
          </w:p>
        </w:tc>
      </w:tr>
      <w:tr w:rsidR="007A728D" w:rsidTr="007A728D">
        <w:trPr>
          <w:trHeight w:val="2847"/>
          <w:jc w:val="center"/>
        </w:trPr>
        <w:tc>
          <w:tcPr>
            <w:tcW w:w="9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所属行业</w:t>
            </w:r>
          </w:p>
        </w:tc>
        <w:tc>
          <w:tcPr>
            <w:tcW w:w="4073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农林牧渔业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采矿业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制造业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电力、热力、燃气及水生产和供应业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建筑业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批发和零售业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交通运输、仓储及邮政业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住宿和餐饮业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信息传输、软件和信息技术服务业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金融业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房地产业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租赁和商务服务业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科学研究和技术服务业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水利、环境和公共设施管理业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居民服务、修理和其他服务业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教育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卫生和社会工作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文化、体育和娱乐业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公共管理、社会保障和社会组织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国际组织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ascii="Wingdings 2" w:hAnsi="Wingdings 2"/>
                <w:color w:val="000000"/>
                <w:kern w:val="0"/>
              </w:rPr>
              <w:t>£</w:t>
            </w:r>
            <w:r>
              <w:rPr>
                <w:rFonts w:ascii="宋体" w:hAnsi="宋体"/>
                <w:color w:val="000000"/>
                <w:kern w:val="0"/>
              </w:rPr>
              <w:t>其他（请注明：</w:t>
            </w:r>
            <w:r>
              <w:rPr>
                <w:color w:val="000000"/>
                <w:kern w:val="0"/>
              </w:rPr>
              <w:t xml:space="preserve">      </w:t>
            </w:r>
            <w:r>
              <w:rPr>
                <w:rFonts w:ascii="宋体" w:hAnsi="宋体"/>
                <w:color w:val="000000"/>
                <w:kern w:val="0"/>
              </w:rPr>
              <w:t>）</w:t>
            </w:r>
          </w:p>
        </w:tc>
      </w:tr>
      <w:tr w:rsidR="007A728D" w:rsidTr="007A728D">
        <w:trPr>
          <w:trHeight w:val="1451"/>
          <w:jc w:val="center"/>
        </w:trPr>
        <w:tc>
          <w:tcPr>
            <w:tcW w:w="9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lastRenderedPageBreak/>
              <w:t>业态类型</w:t>
            </w:r>
          </w:p>
        </w:tc>
        <w:tc>
          <w:tcPr>
            <w:tcW w:w="4073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新能源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节能环保业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高端装备制造业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□</w:t>
            </w:r>
            <w:r>
              <w:rPr>
                <w:rFonts w:ascii="宋体" w:hAnsi="宋体"/>
                <w:color w:val="000000"/>
                <w:kern w:val="0"/>
              </w:rPr>
              <w:t>新材料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生物医药</w:t>
            </w:r>
          </w:p>
          <w:p w:rsidR="007A728D" w:rsidRDefault="007A728D">
            <w:pPr>
              <w:adjustRightInd w:val="0"/>
              <w:snapToGrid w:val="0"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信息技术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□</w:t>
            </w:r>
            <w:r>
              <w:rPr>
                <w:rFonts w:ascii="宋体" w:hAnsi="宋体"/>
                <w:color w:val="000000"/>
                <w:kern w:val="0"/>
              </w:rPr>
              <w:t>文化创意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生活性服务业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现代农业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其它</w:t>
            </w:r>
          </w:p>
          <w:p w:rsidR="007A728D" w:rsidRDefault="007A728D">
            <w:pPr>
              <w:adjustRightInd w:val="0"/>
              <w:snapToGrid w:val="0"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（请注明：</w:t>
            </w:r>
            <w:r>
              <w:rPr>
                <w:color w:val="000000"/>
                <w:kern w:val="0"/>
              </w:rPr>
              <w:t xml:space="preserve">        </w:t>
            </w:r>
            <w:r>
              <w:rPr>
                <w:rFonts w:ascii="宋体" w:hAnsi="宋体"/>
                <w:color w:val="000000"/>
                <w:kern w:val="0"/>
              </w:rPr>
              <w:t>）</w:t>
            </w:r>
          </w:p>
        </w:tc>
      </w:tr>
      <w:tr w:rsidR="007A728D" w:rsidTr="007A728D">
        <w:trPr>
          <w:trHeight w:val="624"/>
          <w:jc w:val="center"/>
        </w:trPr>
        <w:tc>
          <w:tcPr>
            <w:tcW w:w="9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项目实施</w:t>
            </w:r>
          </w:p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情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</w:rPr>
              <w:t>况</w:t>
            </w:r>
          </w:p>
        </w:tc>
        <w:tc>
          <w:tcPr>
            <w:tcW w:w="4073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实施</w:t>
            </w:r>
            <w:r>
              <w:rPr>
                <w:color w:val="000000"/>
                <w:kern w:val="0"/>
              </w:rPr>
              <w:t>1</w:t>
            </w:r>
            <w:r>
              <w:rPr>
                <w:rFonts w:ascii="宋体" w:hAnsi="宋体"/>
                <w:color w:val="000000"/>
                <w:kern w:val="0"/>
              </w:rPr>
              <w:t>年以下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实施</w:t>
            </w:r>
            <w:r>
              <w:rPr>
                <w:color w:val="000000"/>
                <w:kern w:val="0"/>
              </w:rPr>
              <w:t>1</w:t>
            </w:r>
            <w:r>
              <w:rPr>
                <w:rFonts w:ascii="宋体" w:hAnsi="宋体"/>
                <w:color w:val="000000"/>
                <w:kern w:val="0"/>
              </w:rPr>
              <w:t>年（含）以上</w:t>
            </w:r>
            <w:r>
              <w:rPr>
                <w:color w:val="000000"/>
                <w:kern w:val="0"/>
              </w:rPr>
              <w:t>2</w:t>
            </w:r>
            <w:r>
              <w:rPr>
                <w:rFonts w:ascii="宋体" w:hAnsi="宋体"/>
                <w:color w:val="000000"/>
                <w:kern w:val="0"/>
              </w:rPr>
              <w:t>年以下</w:t>
            </w:r>
          </w:p>
          <w:p w:rsidR="007A728D" w:rsidRDefault="007A728D">
            <w:pPr>
              <w:adjustRightInd w:val="0"/>
              <w:snapToGrid w:val="0"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实施</w:t>
            </w:r>
            <w:r>
              <w:rPr>
                <w:color w:val="000000"/>
                <w:kern w:val="0"/>
              </w:rPr>
              <w:t>2</w:t>
            </w:r>
            <w:r>
              <w:rPr>
                <w:rFonts w:ascii="宋体" w:hAnsi="宋体"/>
                <w:color w:val="000000"/>
                <w:kern w:val="0"/>
              </w:rPr>
              <w:t>年（含）以上</w:t>
            </w:r>
          </w:p>
        </w:tc>
      </w:tr>
      <w:tr w:rsidR="007A728D" w:rsidTr="007A728D">
        <w:trPr>
          <w:trHeight w:val="624"/>
          <w:jc w:val="center"/>
        </w:trPr>
        <w:tc>
          <w:tcPr>
            <w:tcW w:w="9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所处阶段</w:t>
            </w:r>
          </w:p>
        </w:tc>
        <w:tc>
          <w:tcPr>
            <w:tcW w:w="4073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初创阶段</w:t>
            </w:r>
            <w:r>
              <w:rPr>
                <w:color w:val="000000"/>
                <w:kern w:val="0"/>
              </w:rPr>
              <w:t xml:space="preserve">   </w:t>
            </w:r>
            <w:r>
              <w:rPr>
                <w:rFonts w:ascii="Wingdings 2" w:hAnsi="Wingdings 2"/>
                <w:color w:val="000000"/>
                <w:kern w:val="0"/>
              </w:rPr>
              <w:t>£</w:t>
            </w:r>
            <w:r>
              <w:rPr>
                <w:rFonts w:ascii="宋体" w:hAnsi="宋体"/>
                <w:color w:val="000000"/>
                <w:kern w:val="0"/>
              </w:rPr>
              <w:t>成长阶段</w:t>
            </w:r>
            <w:r>
              <w:rPr>
                <w:color w:val="000000"/>
                <w:kern w:val="0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/>
                <w:color w:val="000000"/>
                <w:kern w:val="0"/>
              </w:rPr>
              <w:t>成熟阶段</w:t>
            </w:r>
          </w:p>
        </w:tc>
      </w:tr>
      <w:tr w:rsidR="007A728D" w:rsidTr="007A728D">
        <w:trPr>
          <w:trHeight w:val="624"/>
          <w:jc w:val="center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创业项目简介</w:t>
            </w:r>
          </w:p>
        </w:tc>
      </w:tr>
      <w:tr w:rsidR="007A728D" w:rsidTr="007A728D">
        <w:trPr>
          <w:trHeight w:val="8918"/>
          <w:jc w:val="center"/>
        </w:trPr>
        <w:tc>
          <w:tcPr>
            <w:tcW w:w="9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项目摘要</w:t>
            </w:r>
          </w:p>
        </w:tc>
        <w:tc>
          <w:tcPr>
            <w:tcW w:w="4062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</w:tc>
      </w:tr>
      <w:tr w:rsidR="007A728D" w:rsidTr="007A728D">
        <w:trPr>
          <w:trHeight w:val="3118"/>
          <w:jc w:val="center"/>
        </w:trPr>
        <w:tc>
          <w:tcPr>
            <w:tcW w:w="9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lastRenderedPageBreak/>
              <w:t>背景概述</w:t>
            </w:r>
          </w:p>
        </w:tc>
        <w:tc>
          <w:tcPr>
            <w:tcW w:w="4062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（要点包括：项目背景、建设进展、建设必要性等情况。申报省优项目的增加注册时间、缴纳社会保险（含阶段性减免）等情况。）</w:t>
            </w: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</w:tc>
      </w:tr>
      <w:tr w:rsidR="007A728D" w:rsidTr="007A728D">
        <w:trPr>
          <w:trHeight w:val="3118"/>
          <w:jc w:val="center"/>
        </w:trPr>
        <w:tc>
          <w:tcPr>
            <w:tcW w:w="9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市场概述</w:t>
            </w:r>
          </w:p>
        </w:tc>
        <w:tc>
          <w:tcPr>
            <w:tcW w:w="4062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（要点包括：市场需求量预测、目标客户收入水平、市场接受时间、市场竞争的激烈程度等情况。）</w:t>
            </w: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</w:tc>
      </w:tr>
      <w:tr w:rsidR="007A728D" w:rsidTr="007A728D">
        <w:trPr>
          <w:trHeight w:val="3119"/>
          <w:jc w:val="center"/>
        </w:trPr>
        <w:tc>
          <w:tcPr>
            <w:tcW w:w="9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产品及服务</w:t>
            </w:r>
          </w:p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概述</w:t>
            </w:r>
          </w:p>
        </w:tc>
        <w:tc>
          <w:tcPr>
            <w:tcW w:w="4062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（要点包括：在行业或领域的示范性和引领性、产品或服务的创新性和先进性、技术和产品的发展前景、知识产权成果等情况。）</w:t>
            </w: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</w:tc>
      </w:tr>
      <w:tr w:rsidR="007A728D" w:rsidTr="007A728D">
        <w:trPr>
          <w:trHeight w:val="3119"/>
          <w:jc w:val="center"/>
        </w:trPr>
        <w:tc>
          <w:tcPr>
            <w:tcW w:w="9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投资规模概述</w:t>
            </w:r>
          </w:p>
        </w:tc>
        <w:tc>
          <w:tcPr>
            <w:tcW w:w="4062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（要点包括：投资总额、出资比例或所占股权、原材料供应、生产能力、规模经济等情况。申报省优项目的增加实际出资额等情况。）</w:t>
            </w: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</w:tc>
      </w:tr>
      <w:tr w:rsidR="007A728D" w:rsidTr="007A728D">
        <w:trPr>
          <w:trHeight w:val="2967"/>
          <w:jc w:val="center"/>
        </w:trPr>
        <w:tc>
          <w:tcPr>
            <w:tcW w:w="9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lastRenderedPageBreak/>
              <w:t>项目团队概述</w:t>
            </w:r>
          </w:p>
        </w:tc>
        <w:tc>
          <w:tcPr>
            <w:tcW w:w="4062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（要点包括：合法拥有者、核心团队、股东构成、人才吸引、员工技能水平、营销能力等情况。）</w:t>
            </w: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</w:tc>
      </w:tr>
      <w:tr w:rsidR="007A728D" w:rsidTr="007A728D">
        <w:trPr>
          <w:trHeight w:val="2967"/>
          <w:jc w:val="center"/>
        </w:trPr>
        <w:tc>
          <w:tcPr>
            <w:tcW w:w="9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规划和效益</w:t>
            </w:r>
          </w:p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概述</w:t>
            </w:r>
          </w:p>
        </w:tc>
        <w:tc>
          <w:tcPr>
            <w:tcW w:w="4062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（要点包括：战略规划、商业模式、盈利模式、财务指标（销售收入、收益率）等情况。）</w:t>
            </w: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</w:tc>
      </w:tr>
      <w:tr w:rsidR="007A728D" w:rsidTr="007A728D">
        <w:trPr>
          <w:trHeight w:val="2967"/>
          <w:jc w:val="center"/>
        </w:trPr>
        <w:tc>
          <w:tcPr>
            <w:tcW w:w="9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风险防控概述</w:t>
            </w:r>
          </w:p>
        </w:tc>
        <w:tc>
          <w:tcPr>
            <w:tcW w:w="4062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（要点包括：风险评估、风险处置等情况。）</w:t>
            </w: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</w:tc>
      </w:tr>
      <w:tr w:rsidR="007A728D" w:rsidTr="007A728D">
        <w:trPr>
          <w:trHeight w:val="2967"/>
          <w:jc w:val="center"/>
        </w:trPr>
        <w:tc>
          <w:tcPr>
            <w:tcW w:w="9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社会效应概述</w:t>
            </w:r>
          </w:p>
        </w:tc>
        <w:tc>
          <w:tcPr>
            <w:tcW w:w="4062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（要点包括：直接带动就业、促进重点群体就业创业、近</w:t>
            </w:r>
            <w:r>
              <w:rPr>
                <w:color w:val="000000"/>
                <w:kern w:val="0"/>
              </w:rPr>
              <w:t>3</w:t>
            </w:r>
            <w:r>
              <w:rPr>
                <w:rFonts w:ascii="宋体" w:hAnsi="宋体"/>
                <w:color w:val="000000"/>
                <w:kern w:val="0"/>
              </w:rPr>
              <w:t>年在市级以上人社部门主办的创业大赛中参与和获奖、节能环保等情况。）</w:t>
            </w: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</w:tc>
      </w:tr>
      <w:tr w:rsidR="007A728D" w:rsidTr="007A728D">
        <w:trPr>
          <w:trHeight w:val="562"/>
          <w:jc w:val="center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注意：以上各栏除项目摘要外如不够均可另附页</w:t>
            </w:r>
          </w:p>
        </w:tc>
      </w:tr>
      <w:tr w:rsidR="007A728D" w:rsidTr="007A728D">
        <w:trPr>
          <w:trHeight w:val="3110"/>
          <w:jc w:val="center"/>
        </w:trPr>
        <w:tc>
          <w:tcPr>
            <w:tcW w:w="11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lastRenderedPageBreak/>
              <w:t>申报承诺</w:t>
            </w:r>
          </w:p>
        </w:tc>
        <w:tc>
          <w:tcPr>
            <w:tcW w:w="384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8D" w:rsidRDefault="007A728D">
            <w:pPr>
              <w:adjustRightInd w:val="0"/>
              <w:snapToGrid w:val="0"/>
              <w:spacing w:line="360" w:lineRule="exact"/>
              <w:ind w:firstLineChars="200" w:firstLine="420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本人自愿申报，保证所填信息及所有资料真实有效，无剽窃抄袭，未重复申报。</w:t>
            </w:r>
          </w:p>
          <w:p w:rsidR="007A728D" w:rsidRDefault="007A728D">
            <w:pPr>
              <w:adjustRightInd w:val="0"/>
              <w:snapToGrid w:val="0"/>
              <w:spacing w:line="360" w:lineRule="exact"/>
              <w:ind w:firstLineChars="200" w:firstLine="420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同意在公共媒体公开项目有关信息。</w:t>
            </w:r>
          </w:p>
          <w:p w:rsidR="007A728D" w:rsidRDefault="007A728D">
            <w:pPr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ind w:firstLineChars="1500" w:firstLine="3150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申报人签名：</w:t>
            </w:r>
          </w:p>
          <w:p w:rsidR="007A728D" w:rsidRDefault="007A728D">
            <w:pPr>
              <w:adjustRightInd w:val="0"/>
              <w:snapToGrid w:val="0"/>
              <w:spacing w:line="360" w:lineRule="exact"/>
              <w:ind w:firstLineChars="1500" w:firstLine="3150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项目单位公章：</w:t>
            </w:r>
          </w:p>
          <w:p w:rsidR="007A728D" w:rsidRDefault="007A728D">
            <w:pPr>
              <w:adjustRightInd w:val="0"/>
              <w:snapToGrid w:val="0"/>
              <w:spacing w:line="360" w:lineRule="exact"/>
              <w:ind w:firstLineChars="1500" w:firstLine="3150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日期：</w:t>
            </w:r>
            <w:r>
              <w:rPr>
                <w:color w:val="000000"/>
                <w:kern w:val="0"/>
              </w:rPr>
              <w:t>2022</w:t>
            </w:r>
            <w:r>
              <w:rPr>
                <w:rFonts w:ascii="宋体" w:hAnsi="宋体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</w:rPr>
              <w:t>日</w:t>
            </w:r>
          </w:p>
        </w:tc>
      </w:tr>
      <w:tr w:rsidR="007A728D" w:rsidTr="007A728D">
        <w:trPr>
          <w:trHeight w:val="1757"/>
          <w:jc w:val="center"/>
        </w:trPr>
        <w:tc>
          <w:tcPr>
            <w:tcW w:w="11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推荐单位意见</w:t>
            </w:r>
          </w:p>
        </w:tc>
        <w:tc>
          <w:tcPr>
            <w:tcW w:w="384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</w:tr>
      <w:tr w:rsidR="007A728D" w:rsidTr="007A728D">
        <w:trPr>
          <w:trHeight w:val="1757"/>
          <w:jc w:val="center"/>
        </w:trPr>
        <w:tc>
          <w:tcPr>
            <w:tcW w:w="11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县（市、区）</w:t>
            </w:r>
          </w:p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人力资源和社会</w:t>
            </w:r>
          </w:p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保障局初审意见</w:t>
            </w:r>
          </w:p>
        </w:tc>
        <w:tc>
          <w:tcPr>
            <w:tcW w:w="384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</w:tc>
      </w:tr>
      <w:tr w:rsidR="007A728D" w:rsidTr="007A728D">
        <w:trPr>
          <w:trHeight w:val="1757"/>
          <w:jc w:val="center"/>
        </w:trPr>
        <w:tc>
          <w:tcPr>
            <w:tcW w:w="11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设区市评审</w:t>
            </w:r>
          </w:p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小组意见</w:t>
            </w:r>
          </w:p>
        </w:tc>
        <w:tc>
          <w:tcPr>
            <w:tcW w:w="384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</w:tr>
      <w:tr w:rsidR="007A728D" w:rsidTr="007A728D">
        <w:trPr>
          <w:trHeight w:val="1757"/>
          <w:jc w:val="center"/>
        </w:trPr>
        <w:tc>
          <w:tcPr>
            <w:tcW w:w="11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设区市公示结果</w:t>
            </w:r>
          </w:p>
        </w:tc>
        <w:tc>
          <w:tcPr>
            <w:tcW w:w="384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</w:tc>
      </w:tr>
      <w:tr w:rsidR="007A728D" w:rsidTr="007A728D">
        <w:trPr>
          <w:trHeight w:val="1757"/>
          <w:jc w:val="center"/>
        </w:trPr>
        <w:tc>
          <w:tcPr>
            <w:tcW w:w="11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设区市人力资源和</w:t>
            </w:r>
          </w:p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社会保障局</w:t>
            </w:r>
          </w:p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复审意见</w:t>
            </w:r>
          </w:p>
        </w:tc>
        <w:tc>
          <w:tcPr>
            <w:tcW w:w="384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  <w:p w:rsidR="007A728D" w:rsidRDefault="007A728D">
            <w:pPr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</w:tc>
      </w:tr>
    </w:tbl>
    <w:p w:rsidR="00591600" w:rsidRDefault="00591600"/>
    <w:sectPr w:rsidR="00591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Wingdings 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8D"/>
    <w:rsid w:val="00591600"/>
    <w:rsid w:val="007A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8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8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2022-04-22T03:01:00Z</dcterms:created>
  <dcterms:modified xsi:type="dcterms:W3CDTF">2022-04-22T03:02:00Z</dcterms:modified>
</cp:coreProperties>
</file>